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4B18" w14:textId="77777777" w:rsidR="00DA6329" w:rsidRDefault="003619C1" w:rsidP="00DA6329">
      <w:pPr>
        <w:rPr>
          <w:rFonts w:ascii="Tahoma" w:hAnsi="Tahoma" w:cs="Tahoma"/>
          <w:b/>
          <w:noProof/>
          <w:sz w:val="28"/>
          <w:szCs w:val="28"/>
        </w:rPr>
      </w:pPr>
      <w:bookmarkStart w:id="0" w:name="_GoBack"/>
      <w:bookmarkEnd w:id="0"/>
      <w:r w:rsidRPr="00DA6329">
        <w:rPr>
          <w:noProof/>
          <w:sz w:val="40"/>
          <w:szCs w:val="40"/>
        </w:rPr>
        <w:drawing>
          <wp:anchor distT="0" distB="0" distL="114300" distR="114300" simplePos="0" relativeHeight="251658240" behindDoc="0" locked="0" layoutInCell="1" allowOverlap="1" wp14:anchorId="30ADE318" wp14:editId="19EDE5F7">
            <wp:simplePos x="0" y="0"/>
            <wp:positionH relativeFrom="margin">
              <wp:align>center</wp:align>
            </wp:positionH>
            <wp:positionV relativeFrom="margin">
              <wp:posOffset>5715</wp:posOffset>
            </wp:positionV>
            <wp:extent cx="1389600" cy="1515600"/>
            <wp:effectExtent l="0" t="0" r="1270" b="8890"/>
            <wp:wrapSquare wrapText="bothSides"/>
            <wp:docPr id="1" name="Immagine 1" descr="C:\Users\Nenna\Desktop\ubik da 23 luglio 2013\LQS\LeggoQuindiSono\Web\leggoquindis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nna\Desktop\ubik da 23 luglio 2013\LQS\LeggoQuindiSono\Web\leggoquindison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600" cy="151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3D860" w14:textId="77777777" w:rsidR="00F11741" w:rsidRDefault="00F11741" w:rsidP="00DA6329">
      <w:pPr>
        <w:rPr>
          <w:rFonts w:ascii="Tahoma" w:hAnsi="Tahoma" w:cs="Tahoma"/>
          <w:b/>
          <w:noProof/>
          <w:sz w:val="28"/>
          <w:szCs w:val="28"/>
        </w:rPr>
      </w:pPr>
    </w:p>
    <w:p w14:paraId="053089B6" w14:textId="77777777" w:rsidR="00F11741" w:rsidRDefault="00F11741" w:rsidP="00DA6329">
      <w:pPr>
        <w:rPr>
          <w:rFonts w:ascii="Tahoma" w:hAnsi="Tahoma" w:cs="Tahoma"/>
          <w:b/>
          <w:color w:val="FF0000"/>
          <w:sz w:val="40"/>
          <w:szCs w:val="40"/>
        </w:rPr>
      </w:pPr>
    </w:p>
    <w:p w14:paraId="321FAC63" w14:textId="77777777" w:rsidR="003619C1" w:rsidRDefault="003619C1" w:rsidP="00DA6329">
      <w:pPr>
        <w:rPr>
          <w:rFonts w:ascii="Tahoma" w:hAnsi="Tahoma" w:cs="Tahoma"/>
          <w:b/>
          <w:color w:val="FF0000"/>
          <w:sz w:val="40"/>
          <w:szCs w:val="40"/>
        </w:rPr>
      </w:pPr>
    </w:p>
    <w:p w14:paraId="7B6C644B" w14:textId="7EA75BB5" w:rsidR="008D3687" w:rsidRPr="001C3645" w:rsidRDefault="008D3687" w:rsidP="001C3645">
      <w:pPr>
        <w:autoSpaceDE w:val="0"/>
        <w:jc w:val="center"/>
        <w:rPr>
          <w:rFonts w:ascii="Tahoma" w:hAnsi="Tahoma" w:cs="Tahoma"/>
          <w:b/>
          <w:bCs/>
          <w:color w:val="000000"/>
        </w:rPr>
      </w:pPr>
      <w:r>
        <w:rPr>
          <w:rFonts w:ascii="Tahoma" w:hAnsi="Tahoma" w:cs="Tahoma"/>
          <w:b/>
          <w:bCs/>
          <w:color w:val="000000"/>
        </w:rPr>
        <w:t>LQS SHORT STORY – CONCOR</w:t>
      </w:r>
      <w:r w:rsidR="00A969EE">
        <w:rPr>
          <w:rFonts w:ascii="Tahoma" w:hAnsi="Tahoma" w:cs="Tahoma"/>
          <w:b/>
          <w:bCs/>
          <w:color w:val="000000"/>
        </w:rPr>
        <w:t>SO PER STUDENTI ADERENTI A LQS20</w:t>
      </w:r>
    </w:p>
    <w:p w14:paraId="156DBE7A" w14:textId="7F4F8B5E" w:rsidR="008D3687" w:rsidRPr="001C3645" w:rsidRDefault="008D3687" w:rsidP="007024BF">
      <w:pPr>
        <w:spacing w:line="360" w:lineRule="auto"/>
        <w:jc w:val="both"/>
        <w:rPr>
          <w:rFonts w:ascii="Verdana" w:hAnsi="Verdana"/>
          <w:b/>
        </w:rPr>
      </w:pPr>
      <w:r>
        <w:rPr>
          <w:rFonts w:ascii="Verdana" w:hAnsi="Verdana"/>
        </w:rPr>
        <w:t xml:space="preserve">Leggo </w:t>
      </w:r>
      <w:proofErr w:type="spellStart"/>
      <w:r>
        <w:rPr>
          <w:rFonts w:ascii="Verdana" w:hAnsi="Verdana"/>
        </w:rPr>
        <w:t>QuIndi</w:t>
      </w:r>
      <w:proofErr w:type="spellEnd"/>
      <w:r>
        <w:rPr>
          <w:rFonts w:ascii="Verdana" w:hAnsi="Verdana"/>
        </w:rPr>
        <w:t xml:space="preserve"> Sono, in accordo e con il sostegno della Fondazione Monti Uniti, e in collaborazione con la libreria </w:t>
      </w:r>
      <w:proofErr w:type="spellStart"/>
      <w:r>
        <w:rPr>
          <w:rFonts w:ascii="Verdana" w:hAnsi="Verdana"/>
        </w:rPr>
        <w:t>Ubik</w:t>
      </w:r>
      <w:proofErr w:type="spellEnd"/>
      <w:r>
        <w:rPr>
          <w:rFonts w:ascii="Verdana" w:hAnsi="Verdana"/>
        </w:rPr>
        <w:t xml:space="preserve"> di Foggia, bandisce per gli studenti aderenti all’edizione </w:t>
      </w:r>
      <w:r w:rsidR="001C3645">
        <w:rPr>
          <w:rFonts w:ascii="Verdana" w:hAnsi="Verdana"/>
        </w:rPr>
        <w:t>2019 de</w:t>
      </w:r>
      <w:r>
        <w:rPr>
          <w:rFonts w:ascii="Verdana" w:hAnsi="Verdana"/>
        </w:rPr>
        <w:t xml:space="preserve"> </w:t>
      </w:r>
      <w:r w:rsidRPr="001C3645">
        <w:rPr>
          <w:rFonts w:ascii="Verdana" w:hAnsi="Verdana"/>
          <w:i/>
        </w:rPr>
        <w:t>Le giovani parole</w:t>
      </w:r>
      <w:r>
        <w:rPr>
          <w:rFonts w:ascii="Verdana" w:hAnsi="Verdana"/>
        </w:rPr>
        <w:t xml:space="preserve"> un concorso di scrittura interno, a partecipazione libera e gratuita, denominato </w:t>
      </w:r>
      <w:r w:rsidRPr="001C3645">
        <w:rPr>
          <w:rFonts w:ascii="Verdana" w:hAnsi="Verdana"/>
          <w:b/>
        </w:rPr>
        <w:t>“LQS SHORT STORY”.</w:t>
      </w:r>
    </w:p>
    <w:p w14:paraId="12B57F76" w14:textId="7A26F65D" w:rsidR="008D3687" w:rsidRDefault="008D3687" w:rsidP="007024BF">
      <w:pPr>
        <w:spacing w:line="360" w:lineRule="auto"/>
        <w:jc w:val="both"/>
        <w:rPr>
          <w:rFonts w:ascii="Verdana" w:hAnsi="Verdana"/>
        </w:rPr>
      </w:pPr>
      <w:r>
        <w:rPr>
          <w:rFonts w:ascii="Verdana" w:hAnsi="Verdana"/>
        </w:rPr>
        <w:t>Si tratta di un “contest” di scrittura creativa incentrato sull’elaborazione d</w:t>
      </w:r>
      <w:r w:rsidR="001C3645">
        <w:rPr>
          <w:rFonts w:ascii="Verdana" w:hAnsi="Verdana"/>
        </w:rPr>
        <w:t xml:space="preserve">i un racconto breve, </w:t>
      </w:r>
      <w:r>
        <w:rPr>
          <w:rFonts w:ascii="Verdana" w:hAnsi="Verdana"/>
        </w:rPr>
        <w:t xml:space="preserve">di fantasia. </w:t>
      </w:r>
    </w:p>
    <w:p w14:paraId="1864002D" w14:textId="4F39BE1A" w:rsidR="007024BF" w:rsidRDefault="007024BF" w:rsidP="007024BF">
      <w:pPr>
        <w:spacing w:line="360" w:lineRule="auto"/>
        <w:jc w:val="both"/>
        <w:rPr>
          <w:rFonts w:ascii="Verdana" w:hAnsi="Verdana"/>
        </w:rPr>
      </w:pPr>
      <w:r>
        <w:rPr>
          <w:rFonts w:ascii="Verdana" w:hAnsi="Verdana"/>
        </w:rPr>
        <w:t xml:space="preserve">1. </w:t>
      </w:r>
      <w:r w:rsidR="008D3687">
        <w:rPr>
          <w:rFonts w:ascii="Verdana" w:hAnsi="Verdana"/>
        </w:rPr>
        <w:t xml:space="preserve">Ciascun alunno dovrà inviare una </w:t>
      </w:r>
      <w:r>
        <w:rPr>
          <w:rFonts w:ascii="Verdana" w:hAnsi="Verdana"/>
        </w:rPr>
        <w:t>short story variamente ispirata</w:t>
      </w:r>
      <w:r w:rsidR="008D3687">
        <w:rPr>
          <w:rFonts w:ascii="Verdana" w:hAnsi="Verdana"/>
        </w:rPr>
        <w:t>, per tematiche affrontate,</w:t>
      </w:r>
      <w:r>
        <w:rPr>
          <w:rFonts w:ascii="Verdana" w:hAnsi="Verdana"/>
        </w:rPr>
        <w:t xml:space="preserve"> a uno dei tit</w:t>
      </w:r>
      <w:r w:rsidR="008D3687">
        <w:rPr>
          <w:rFonts w:ascii="Verdana" w:hAnsi="Verdana"/>
        </w:rPr>
        <w:t>oli in con</w:t>
      </w:r>
      <w:r w:rsidR="00A969EE">
        <w:rPr>
          <w:rFonts w:ascii="Verdana" w:hAnsi="Verdana"/>
        </w:rPr>
        <w:t>corso per Le giovani parole 2020</w:t>
      </w:r>
      <w:r w:rsidR="008D3687">
        <w:rPr>
          <w:rFonts w:ascii="Verdana" w:hAnsi="Verdana"/>
        </w:rPr>
        <w:t>.</w:t>
      </w:r>
    </w:p>
    <w:p w14:paraId="4F677F89" w14:textId="0B6D9C70" w:rsidR="007024BF" w:rsidRDefault="007024BF" w:rsidP="007024BF">
      <w:pPr>
        <w:spacing w:line="360" w:lineRule="auto"/>
        <w:jc w:val="both"/>
        <w:rPr>
          <w:rFonts w:ascii="Verdana" w:hAnsi="Verdana"/>
        </w:rPr>
      </w:pPr>
      <w:r>
        <w:rPr>
          <w:rFonts w:ascii="Verdana" w:hAnsi="Verdana"/>
        </w:rPr>
        <w:t xml:space="preserve">2. </w:t>
      </w:r>
      <w:r w:rsidR="008D3687">
        <w:rPr>
          <w:rFonts w:ascii="Verdana" w:hAnsi="Verdana"/>
        </w:rPr>
        <w:t xml:space="preserve">Il testo va </w:t>
      </w:r>
      <w:r>
        <w:rPr>
          <w:rFonts w:ascii="Verdana" w:hAnsi="Verdana"/>
        </w:rPr>
        <w:t>in</w:t>
      </w:r>
      <w:r w:rsidR="008D3687">
        <w:rPr>
          <w:rFonts w:ascii="Verdana" w:hAnsi="Verdana"/>
        </w:rPr>
        <w:t>viato</w:t>
      </w:r>
      <w:r>
        <w:rPr>
          <w:rFonts w:ascii="Verdana" w:hAnsi="Verdana"/>
        </w:rPr>
        <w:t xml:space="preserve"> in </w:t>
      </w:r>
      <w:r w:rsidR="008D3687">
        <w:rPr>
          <w:rFonts w:ascii="Verdana" w:hAnsi="Verdana"/>
        </w:rPr>
        <w:t xml:space="preserve">formato World alla casella di posta di LQS: </w:t>
      </w:r>
      <w:hyperlink r:id="rId6" w:history="1">
        <w:r w:rsidR="001C3645" w:rsidRPr="002F2A8E">
          <w:rPr>
            <w:rStyle w:val="Collegamentoipertestuale"/>
            <w:rFonts w:ascii="Verdana" w:hAnsi="Verdana"/>
          </w:rPr>
          <w:t>ellequesse@gmail.com</w:t>
        </w:r>
      </w:hyperlink>
      <w:r w:rsidR="008D3687">
        <w:rPr>
          <w:rFonts w:ascii="Verdana" w:hAnsi="Verdana"/>
        </w:rPr>
        <w:t>.</w:t>
      </w:r>
      <w:r w:rsidR="001C3645">
        <w:rPr>
          <w:rFonts w:ascii="Verdana" w:hAnsi="Verdana"/>
        </w:rPr>
        <w:t xml:space="preserve"> Ogni studente potrà inviare fino a 3 short story.</w:t>
      </w:r>
    </w:p>
    <w:p w14:paraId="509485A8" w14:textId="3B4CA901" w:rsidR="007024BF" w:rsidRDefault="007024BF" w:rsidP="007024BF">
      <w:pPr>
        <w:spacing w:line="360" w:lineRule="auto"/>
        <w:jc w:val="both"/>
        <w:rPr>
          <w:rFonts w:ascii="Verdana" w:hAnsi="Verdana"/>
        </w:rPr>
      </w:pPr>
      <w:r>
        <w:rPr>
          <w:rFonts w:ascii="Verdana" w:hAnsi="Verdana"/>
        </w:rPr>
        <w:t xml:space="preserve">3. </w:t>
      </w:r>
      <w:r w:rsidR="008D3687">
        <w:rPr>
          <w:rFonts w:ascii="Verdana" w:hAnsi="Verdana"/>
        </w:rPr>
        <w:t>S</w:t>
      </w:r>
      <w:r>
        <w:rPr>
          <w:rFonts w:ascii="Verdana" w:hAnsi="Verdana"/>
        </w:rPr>
        <w:t>viluppo massimo</w:t>
      </w:r>
      <w:r w:rsidR="008D3687">
        <w:rPr>
          <w:rFonts w:ascii="Verdana" w:hAnsi="Verdana"/>
        </w:rPr>
        <w:t>:</w:t>
      </w:r>
      <w:r>
        <w:rPr>
          <w:rFonts w:ascii="Verdana" w:hAnsi="Verdana"/>
        </w:rPr>
        <w:t xml:space="preserve"> 5</w:t>
      </w:r>
      <w:r w:rsidR="008D3687">
        <w:rPr>
          <w:rFonts w:ascii="Verdana" w:hAnsi="Verdana"/>
        </w:rPr>
        <w:t>.000 battute.</w:t>
      </w:r>
    </w:p>
    <w:p w14:paraId="6CD86488" w14:textId="481163B5" w:rsidR="007024BF" w:rsidRDefault="007024BF" w:rsidP="007024BF">
      <w:pPr>
        <w:spacing w:line="360" w:lineRule="auto"/>
        <w:jc w:val="both"/>
        <w:rPr>
          <w:rFonts w:ascii="Verdana" w:hAnsi="Verdana"/>
        </w:rPr>
      </w:pPr>
      <w:r>
        <w:rPr>
          <w:rFonts w:ascii="Verdana" w:hAnsi="Verdana"/>
        </w:rPr>
        <w:t xml:space="preserve">4. </w:t>
      </w:r>
      <w:r w:rsidR="008D3687">
        <w:rPr>
          <w:rFonts w:ascii="Verdana" w:hAnsi="Verdana"/>
        </w:rPr>
        <w:t>Nella mail inviata con in allegato la short story bisognerà indicare il proprio nome e cognome, la classe e la scuola di riferimento.</w:t>
      </w:r>
    </w:p>
    <w:p w14:paraId="21A4E1A7" w14:textId="04AD4CFD" w:rsidR="001C3645" w:rsidRDefault="007024BF" w:rsidP="007024BF">
      <w:pPr>
        <w:spacing w:line="360" w:lineRule="auto"/>
        <w:jc w:val="both"/>
        <w:rPr>
          <w:rFonts w:ascii="Verdana" w:hAnsi="Verdana"/>
        </w:rPr>
      </w:pPr>
      <w:r>
        <w:rPr>
          <w:rFonts w:ascii="Verdana" w:hAnsi="Verdana"/>
        </w:rPr>
        <w:t xml:space="preserve">5. </w:t>
      </w:r>
      <w:r w:rsidR="008D3687">
        <w:rPr>
          <w:rFonts w:ascii="Verdana" w:hAnsi="Verdana"/>
        </w:rPr>
        <w:t>T</w:t>
      </w:r>
      <w:r>
        <w:rPr>
          <w:rFonts w:ascii="Verdana" w:hAnsi="Verdana"/>
        </w:rPr>
        <w:t xml:space="preserve">ermine ultimo 30 </w:t>
      </w:r>
      <w:r w:rsidR="00A969EE">
        <w:rPr>
          <w:rFonts w:ascii="Verdana" w:hAnsi="Verdana"/>
        </w:rPr>
        <w:t>giugno 2020</w:t>
      </w:r>
      <w:r>
        <w:rPr>
          <w:rFonts w:ascii="Verdana" w:hAnsi="Verdana"/>
        </w:rPr>
        <w:t>.</w:t>
      </w:r>
    </w:p>
    <w:p w14:paraId="3B6E1590" w14:textId="5007E780" w:rsidR="007024BF" w:rsidRDefault="007024BF" w:rsidP="007024BF">
      <w:pPr>
        <w:spacing w:line="360" w:lineRule="auto"/>
        <w:jc w:val="both"/>
        <w:rPr>
          <w:rFonts w:ascii="Verdana" w:hAnsi="Verdana"/>
        </w:rPr>
      </w:pPr>
      <w:r>
        <w:rPr>
          <w:rFonts w:ascii="Verdana" w:hAnsi="Verdana"/>
        </w:rPr>
        <w:t xml:space="preserve">L'associazione, </w:t>
      </w:r>
      <w:r w:rsidR="008D3687">
        <w:rPr>
          <w:rFonts w:ascii="Verdana" w:hAnsi="Verdana"/>
        </w:rPr>
        <w:t>al termine della ricezione degli elaborati</w:t>
      </w:r>
      <w:r>
        <w:rPr>
          <w:rFonts w:ascii="Verdana" w:hAnsi="Verdana"/>
        </w:rPr>
        <w:t xml:space="preserve">, inoltrerà in forma anonima i testi all'autore vincitore del premio </w:t>
      </w:r>
      <w:r w:rsidR="00A969EE">
        <w:rPr>
          <w:rFonts w:ascii="Verdana" w:hAnsi="Verdana"/>
        </w:rPr>
        <w:t>Le giovani parole 2020</w:t>
      </w:r>
      <w:r w:rsidR="001C3645">
        <w:rPr>
          <w:rFonts w:ascii="Verdana" w:hAnsi="Verdana"/>
        </w:rPr>
        <w:t xml:space="preserve"> </w:t>
      </w:r>
      <w:r>
        <w:rPr>
          <w:rFonts w:ascii="Verdana" w:hAnsi="Verdana"/>
        </w:rPr>
        <w:t>che designerà a suo insindacabile giudizio i cinque vincitori</w:t>
      </w:r>
      <w:r w:rsidR="008D3687">
        <w:rPr>
          <w:rFonts w:ascii="Verdana" w:hAnsi="Verdana"/>
        </w:rPr>
        <w:t xml:space="preserve"> del concorso LQS SHORT STORY</w:t>
      </w:r>
      <w:r w:rsidR="001C3645">
        <w:rPr>
          <w:rFonts w:ascii="Verdana" w:hAnsi="Verdana"/>
        </w:rPr>
        <w:t xml:space="preserve">: a ciascuno dei vincitori verrà consegnato un buono-libri del valore di 100 euro da spendere presso la libreria </w:t>
      </w:r>
      <w:proofErr w:type="spellStart"/>
      <w:r w:rsidR="001C3645">
        <w:rPr>
          <w:rFonts w:ascii="Verdana" w:hAnsi="Verdana"/>
        </w:rPr>
        <w:t>Ubik</w:t>
      </w:r>
      <w:proofErr w:type="spellEnd"/>
      <w:r w:rsidR="001C3645">
        <w:rPr>
          <w:rFonts w:ascii="Verdana" w:hAnsi="Verdana"/>
        </w:rPr>
        <w:t xml:space="preserve"> di Foggia, aderente al progetto</w:t>
      </w:r>
      <w:r>
        <w:rPr>
          <w:rFonts w:ascii="Verdana" w:hAnsi="Verdana"/>
        </w:rPr>
        <w:t xml:space="preserve">. Il premio non sarà assegnato nel caso concorrano </w:t>
      </w:r>
      <w:r w:rsidRPr="008D3687">
        <w:rPr>
          <w:rFonts w:ascii="Verdana" w:hAnsi="Verdana"/>
          <w:b/>
          <w:u w:val="single"/>
        </w:rPr>
        <w:t>meno di dieci lavori</w:t>
      </w:r>
      <w:r>
        <w:rPr>
          <w:rFonts w:ascii="Verdana" w:hAnsi="Verdana"/>
        </w:rPr>
        <w:t xml:space="preserve"> </w:t>
      </w:r>
      <w:r w:rsidRPr="008D3687">
        <w:rPr>
          <w:rFonts w:ascii="Verdana" w:hAnsi="Verdana"/>
          <w:b/>
          <w:u w:val="single"/>
        </w:rPr>
        <w:t>di dieci studenti diversi</w:t>
      </w:r>
      <w:r>
        <w:rPr>
          <w:rFonts w:ascii="Verdana" w:hAnsi="Verdana"/>
        </w:rPr>
        <w:t>. In questa eventualità, il contributo della Fondazione Monti Uniti, se essa acconsentirà, sarà ripartito in modo paritario, sempre come buono libri, fra le scuole che hanno partecipato alla quarta edizione. Le diverse scuole poi decideranno se utilizzare tale buono per la biblioteca scolastica o se assegnarlo a singoli studenti.</w:t>
      </w:r>
    </w:p>
    <w:p w14:paraId="1B16F3D3" w14:textId="1A0BE116" w:rsidR="00DB02A3" w:rsidRPr="00DB02A3" w:rsidRDefault="00DB02A3" w:rsidP="00DB02A3">
      <w:pPr>
        <w:jc w:val="both"/>
        <w:rPr>
          <w:rFonts w:ascii="Tahoma" w:hAnsi="Tahoma" w:cs="Tahoma"/>
          <w:sz w:val="24"/>
        </w:rPr>
      </w:pPr>
    </w:p>
    <w:sectPr w:rsidR="00DB02A3" w:rsidRPr="00DB02A3">
      <w:pgSz w:w="11900" w:h="16840"/>
      <w:pgMar w:top="426"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9A"/>
    <w:rsid w:val="00040616"/>
    <w:rsid w:val="0005778C"/>
    <w:rsid w:val="00063195"/>
    <w:rsid w:val="00063B66"/>
    <w:rsid w:val="00063E0F"/>
    <w:rsid w:val="0007182C"/>
    <w:rsid w:val="00075728"/>
    <w:rsid w:val="000C2089"/>
    <w:rsid w:val="000C2405"/>
    <w:rsid w:val="000E0FBA"/>
    <w:rsid w:val="001560DD"/>
    <w:rsid w:val="001A0673"/>
    <w:rsid w:val="001A07A4"/>
    <w:rsid w:val="001A0C52"/>
    <w:rsid w:val="001C3645"/>
    <w:rsid w:val="001D1D44"/>
    <w:rsid w:val="001D71A7"/>
    <w:rsid w:val="001F2EC5"/>
    <w:rsid w:val="002229CE"/>
    <w:rsid w:val="00242350"/>
    <w:rsid w:val="00330EFE"/>
    <w:rsid w:val="00335C81"/>
    <w:rsid w:val="00357927"/>
    <w:rsid w:val="003619C1"/>
    <w:rsid w:val="00402A36"/>
    <w:rsid w:val="00430153"/>
    <w:rsid w:val="00484169"/>
    <w:rsid w:val="00490169"/>
    <w:rsid w:val="004C0D86"/>
    <w:rsid w:val="004C1F5D"/>
    <w:rsid w:val="0055433B"/>
    <w:rsid w:val="00561B73"/>
    <w:rsid w:val="00617A32"/>
    <w:rsid w:val="00677602"/>
    <w:rsid w:val="006F75C9"/>
    <w:rsid w:val="007024BF"/>
    <w:rsid w:val="00706A84"/>
    <w:rsid w:val="008022E5"/>
    <w:rsid w:val="00811253"/>
    <w:rsid w:val="00860C6D"/>
    <w:rsid w:val="008A76FC"/>
    <w:rsid w:val="008D3687"/>
    <w:rsid w:val="008E059A"/>
    <w:rsid w:val="008F1000"/>
    <w:rsid w:val="00921D3C"/>
    <w:rsid w:val="009C27B9"/>
    <w:rsid w:val="009C7E89"/>
    <w:rsid w:val="009E0FD6"/>
    <w:rsid w:val="00A01E2A"/>
    <w:rsid w:val="00A84C97"/>
    <w:rsid w:val="00A85318"/>
    <w:rsid w:val="00A969EE"/>
    <w:rsid w:val="00B16852"/>
    <w:rsid w:val="00B83612"/>
    <w:rsid w:val="00BC0A14"/>
    <w:rsid w:val="00C173F6"/>
    <w:rsid w:val="00C65624"/>
    <w:rsid w:val="00C800E4"/>
    <w:rsid w:val="00D14B8B"/>
    <w:rsid w:val="00D51C56"/>
    <w:rsid w:val="00D82C1D"/>
    <w:rsid w:val="00D90BB7"/>
    <w:rsid w:val="00DA6329"/>
    <w:rsid w:val="00DB02A3"/>
    <w:rsid w:val="00E460D5"/>
    <w:rsid w:val="00E6071A"/>
    <w:rsid w:val="00E77871"/>
    <w:rsid w:val="00E8321A"/>
    <w:rsid w:val="00EA07E4"/>
    <w:rsid w:val="00EB01F5"/>
    <w:rsid w:val="00EE2349"/>
    <w:rsid w:val="00F11741"/>
    <w:rsid w:val="00F21417"/>
    <w:rsid w:val="00F21F84"/>
    <w:rsid w:val="00F505D7"/>
    <w:rsid w:val="00F91BF2"/>
    <w:rsid w:val="00FC3821"/>
    <w:rsid w:val="00FD084B"/>
    <w:rsid w:val="00FF78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CA6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01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01F5"/>
    <w:rPr>
      <w:rFonts w:ascii="Tahoma" w:hAnsi="Tahoma" w:cs="Tahoma"/>
      <w:sz w:val="16"/>
      <w:szCs w:val="16"/>
    </w:rPr>
  </w:style>
  <w:style w:type="character" w:styleId="Collegamentoipertestuale">
    <w:name w:val="Hyperlink"/>
    <w:basedOn w:val="Carpredefinitoparagrafo"/>
    <w:uiPriority w:val="99"/>
    <w:unhideWhenUsed/>
    <w:rsid w:val="001C3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lequess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AE4AA0FE-FE24-496E-8A31-4EA5CF40BC9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dc:creator>
  <cp:lastModifiedBy>Vicepreside</cp:lastModifiedBy>
  <cp:revision>2</cp:revision>
  <cp:lastPrinted>2016-03-30T19:43:00Z</cp:lastPrinted>
  <dcterms:created xsi:type="dcterms:W3CDTF">2020-01-18T10:01:00Z</dcterms:created>
  <dcterms:modified xsi:type="dcterms:W3CDTF">2020-01-18T10:01:00Z</dcterms:modified>
</cp:coreProperties>
</file>